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5D7BC71" w14:textId="77777777" w:rsidR="00727F4D" w:rsidRPr="00727F4D" w:rsidRDefault="0008794B" w:rsidP="002B680F">
            <w:pPr>
              <w:widowControl/>
              <w:adjustRightInd/>
              <w:spacing w:line="240" w:lineRule="auto"/>
              <w:ind w:left="216"/>
              <w:jc w:val="left"/>
              <w:textAlignment w:val="auto"/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Azione 1: Next generation classrooms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27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BC2427E" w14:textId="77777777" w:rsidR="002B680F" w:rsidRDefault="002B680F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rFonts w:ascii="Arial" w:hAnsi="Arial" w:cs="Arial"/>
                <w:sz w:val="32"/>
                <w:szCs w:val="32"/>
              </w:rPr>
            </w:pPr>
          </w:p>
          <w:p w14:paraId="009C035F" w14:textId="35291DFB" w:rsidR="00727F4D" w:rsidRPr="002B680F" w:rsidRDefault="00727F4D" w:rsidP="00727F4D">
            <w:pPr>
              <w:widowControl/>
              <w:adjustRightInd/>
              <w:spacing w:line="240" w:lineRule="auto"/>
              <w:ind w:left="216"/>
              <w:jc w:val="center"/>
              <w:textAlignment w:val="auto"/>
              <w:rPr>
                <w:sz w:val="32"/>
                <w:szCs w:val="32"/>
              </w:rPr>
            </w:pPr>
            <w:r w:rsidRPr="002B680F">
              <w:rPr>
                <w:rFonts w:ascii="Arial" w:hAnsi="Arial" w:cs="Arial"/>
                <w:sz w:val="32"/>
                <w:szCs w:val="32"/>
              </w:rPr>
              <w:t>Progetto “</w:t>
            </w:r>
            <w:r w:rsidR="008360B9">
              <w:rPr>
                <w:rFonts w:ascii="Arial" w:hAnsi="Arial" w:cs="Arial"/>
                <w:sz w:val="32"/>
                <w:szCs w:val="32"/>
              </w:rPr>
              <w:t>IN PROGRESS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 xml:space="preserve"> F54D2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3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00</w:t>
            </w:r>
            <w:r w:rsidR="008360B9">
              <w:rPr>
                <w:rFonts w:ascii="Arial" w:hAnsi="Arial" w:cs="Arial"/>
                <w:bCs/>
                <w:sz w:val="32"/>
                <w:szCs w:val="32"/>
              </w:rPr>
              <w:t>1980006</w:t>
            </w:r>
            <w:r w:rsidRPr="002B680F">
              <w:rPr>
                <w:rFonts w:ascii="Arial" w:hAnsi="Arial" w:cs="Arial"/>
                <w:bCs/>
                <w:sz w:val="32"/>
                <w:szCs w:val="32"/>
              </w:rPr>
              <w:t>;</w:t>
            </w:r>
          </w:p>
          <w:p w14:paraId="52DEEFAF" w14:textId="7C3A0E2D" w:rsidR="00BE6659" w:rsidRPr="002B680F" w:rsidRDefault="00BE665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14:paraId="546F74BE" w14:textId="24CA8B76" w:rsidR="00312F27" w:rsidRPr="00225740" w:rsidRDefault="00E90A7A" w:rsidP="00727F4D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MODELLO DI CANDIDATURA</w:t>
            </w:r>
          </w:p>
          <w:p w14:paraId="4C04D280" w14:textId="62304EA4" w:rsidR="00495B6B" w:rsidRPr="00225740" w:rsidRDefault="00752FE9" w:rsidP="00727F4D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7F8BE807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27F4D">
        <w:rPr>
          <w:rFonts w:asciiTheme="minorHAnsi" w:hAnsiTheme="minorHAnsi" w:cstheme="minorHAnsi"/>
          <w:b/>
          <w:i/>
          <w:iCs/>
          <w:sz w:val="22"/>
          <w:szCs w:val="22"/>
        </w:rPr>
        <w:t>indicare se il partecipante rientra tra il personale interno alla Istituzione scolastica</w:t>
      </w:r>
      <w:r w:rsidR="002B680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e quale ruolo ricopre</w:t>
      </w:r>
      <w:r w:rsidR="006D0AF9" w:rsidRPr="00727F4D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1F8A99AF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per la</w:t>
      </w:r>
      <w:r w:rsidR="00642D9B">
        <w:rPr>
          <w:rFonts w:asciiTheme="minorHAnsi" w:hAnsiTheme="minorHAnsi" w:cstheme="minorHAnsi"/>
          <w:bCs/>
          <w:sz w:val="22"/>
          <w:szCs w:val="22"/>
        </w:rPr>
        <w:t>/e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seguente</w:t>
      </w:r>
      <w:r w:rsidR="00642D9B">
        <w:rPr>
          <w:rFonts w:asciiTheme="minorHAnsi" w:hAnsiTheme="minorHAnsi" w:cstheme="minorHAnsi"/>
          <w:bCs/>
          <w:sz w:val="22"/>
          <w:szCs w:val="22"/>
        </w:rPr>
        <w:t>/i</w:t>
      </w:r>
      <w:r w:rsidR="00727F4D">
        <w:rPr>
          <w:rFonts w:asciiTheme="minorHAnsi" w:hAnsiTheme="minorHAnsi" w:cstheme="minorHAnsi"/>
          <w:bCs/>
          <w:sz w:val="22"/>
          <w:szCs w:val="22"/>
        </w:rPr>
        <w:t xml:space="preserve"> posizione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/i (ogni docente può candidarsi per </w:t>
      </w:r>
      <w:r w:rsidR="00FF499F">
        <w:rPr>
          <w:rFonts w:asciiTheme="minorHAnsi" w:hAnsiTheme="minorHAnsi" w:cstheme="minorHAnsi"/>
          <w:bCs/>
          <w:sz w:val="22"/>
          <w:szCs w:val="22"/>
        </w:rPr>
        <w:t>le diverse posizioni</w:t>
      </w:r>
      <w:r w:rsidR="00642D9B">
        <w:rPr>
          <w:rFonts w:asciiTheme="minorHAnsi" w:hAnsiTheme="minorHAnsi" w:cstheme="minorHAnsi"/>
          <w:bCs/>
          <w:sz w:val="22"/>
          <w:szCs w:val="22"/>
        </w:rPr>
        <w:t xml:space="preserve"> e per le altre funzioni che saranno oggetto di </w:t>
      </w:r>
      <w:r w:rsidR="00572D34">
        <w:rPr>
          <w:rFonts w:asciiTheme="minorHAnsi" w:hAnsiTheme="minorHAnsi" w:cstheme="minorHAnsi"/>
          <w:bCs/>
          <w:sz w:val="22"/>
          <w:szCs w:val="22"/>
        </w:rPr>
        <w:t xml:space="preserve">ulteriori </w:t>
      </w:r>
      <w:r w:rsidR="00642D9B">
        <w:rPr>
          <w:rFonts w:asciiTheme="minorHAnsi" w:hAnsiTheme="minorHAnsi" w:cstheme="minorHAnsi"/>
          <w:bCs/>
          <w:sz w:val="22"/>
          <w:szCs w:val="22"/>
        </w:rPr>
        <w:t>specifici avvisi di selezione, inerenti la realizzazione dei contenuti del DM 65/23)</w:t>
      </w:r>
      <w:r w:rsidR="00727F4D">
        <w:rPr>
          <w:rFonts w:asciiTheme="minorHAnsi" w:hAnsiTheme="minorHAnsi" w:cstheme="minorHAnsi"/>
          <w:bCs/>
          <w:sz w:val="22"/>
          <w:szCs w:val="22"/>
        </w:rPr>
        <w:t>:</w:t>
      </w:r>
    </w:p>
    <w:p w14:paraId="2F96E2BE" w14:textId="1E4AFA5B" w:rsidR="00E90A7A" w:rsidRPr="00FF499F" w:rsidRDefault="00E90A7A" w:rsidP="00320C6A">
      <w:pPr>
        <w:pStyle w:val="Paragrafoelenco"/>
        <w:numPr>
          <w:ilvl w:val="1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F499F">
        <w:rPr>
          <w:b/>
        </w:rPr>
        <w:t>LINEA di intervento A</w:t>
      </w:r>
      <w:r>
        <w:t xml:space="preserve"> - </w:t>
      </w:r>
      <w:r w:rsidRPr="00FF499F">
        <w:rPr>
          <w:b/>
        </w:rPr>
        <w:t xml:space="preserve">Azioni </w:t>
      </w:r>
      <w:r w:rsidR="00FF499F" w:rsidRPr="00FF499F">
        <w:rPr>
          <w:b/>
        </w:rPr>
        <w:t>multilinguismo</w:t>
      </w:r>
      <w:r w:rsidRPr="00FF499F">
        <w:rPr>
          <w:b/>
        </w:rPr>
        <w:t xml:space="preserve"> </w:t>
      </w:r>
    </w:p>
    <w:p w14:paraId="3ABBDBDC" w14:textId="385E6974" w:rsidR="00E90A7A" w:rsidRPr="00FF499F" w:rsidRDefault="00FF499F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Tutor scuola primaria</w:t>
      </w:r>
    </w:p>
    <w:p w14:paraId="19005F2F" w14:textId="4B0F257F" w:rsidR="00FF499F" w:rsidRPr="00FF499F" w:rsidRDefault="00FF499F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Tutor scuola secondaria</w:t>
      </w:r>
    </w:p>
    <w:p w14:paraId="5D2A81FE" w14:textId="5CC317B2" w:rsidR="00FF499F" w:rsidRPr="00FF499F" w:rsidRDefault="002E5D74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Formatore</w:t>
      </w:r>
      <w:r w:rsidR="00FF499F">
        <w:rPr>
          <w:rFonts w:ascii="Arial" w:hAnsi="Arial" w:cs="Arial"/>
          <w:u w:val="single"/>
        </w:rPr>
        <w:t xml:space="preserve"> lingua inglese</w:t>
      </w:r>
    </w:p>
    <w:p w14:paraId="012C1F47" w14:textId="6540CD42" w:rsidR="00FF499F" w:rsidRPr="00E90A7A" w:rsidRDefault="002E5D74" w:rsidP="00E90A7A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Arial" w:hAnsi="Arial" w:cs="Arial"/>
          <w:u w:val="single"/>
        </w:rPr>
        <w:t>Formatore</w:t>
      </w:r>
      <w:r w:rsidR="00FF499F">
        <w:rPr>
          <w:rFonts w:ascii="Arial" w:hAnsi="Arial" w:cs="Arial"/>
          <w:u w:val="single"/>
        </w:rPr>
        <w:t xml:space="preserve"> lingua tedesca</w:t>
      </w:r>
    </w:p>
    <w:p w14:paraId="09C05438" w14:textId="4438A8DE" w:rsidR="00E90A7A" w:rsidRPr="00727F4D" w:rsidRDefault="00E90A7A" w:rsidP="00FF499F">
      <w:pPr>
        <w:pStyle w:val="Paragrafoelenco"/>
        <w:numPr>
          <w:ilvl w:val="4"/>
          <w:numId w:val="32"/>
        </w:numPr>
        <w:autoSpaceDE w:val="0"/>
        <w:autoSpaceDN w:val="0"/>
        <w:spacing w:before="120" w:after="120" w:line="276" w:lineRule="auto"/>
        <w:ind w:left="1418"/>
        <w:rPr>
          <w:rFonts w:asciiTheme="minorHAnsi" w:hAnsiTheme="minorHAnsi" w:cstheme="minorHAnsi"/>
          <w:bCs/>
          <w:sz w:val="22"/>
          <w:szCs w:val="22"/>
        </w:rPr>
      </w:pPr>
      <w:r w:rsidRPr="00E90A7A">
        <w:rPr>
          <w:b/>
        </w:rPr>
        <w:t>LINEA di intervento B</w:t>
      </w:r>
      <w:r>
        <w:t xml:space="preserve">: </w:t>
      </w:r>
      <w:r w:rsidR="00FF499F">
        <w:t xml:space="preserve">percorsi formativi annuali di lingua inglese e di metodologia CLIL per </w:t>
      </w:r>
      <w:r>
        <w:t>docenti</w:t>
      </w:r>
      <w:r w:rsidRPr="00007E24">
        <w:rPr>
          <w:rFonts w:ascii="Arial" w:hAnsi="Arial" w:cs="Arial"/>
        </w:rPr>
        <w:t xml:space="preserve"> </w:t>
      </w:r>
    </w:p>
    <w:p w14:paraId="49EBD19F" w14:textId="7203BB08" w:rsidR="00FF499F" w:rsidRPr="00FF499F" w:rsidRDefault="002E5D74" w:rsidP="00FF499F">
      <w:pPr>
        <w:pStyle w:val="Paragrafoelenco"/>
        <w:numPr>
          <w:ilvl w:val="1"/>
          <w:numId w:val="32"/>
        </w:numPr>
        <w:autoSpaceDE w:val="0"/>
        <w:autoSpaceDN w:val="0"/>
        <w:spacing w:before="120" w:after="120" w:line="276" w:lineRule="auto"/>
        <w:ind w:left="354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Formatore</w:t>
      </w:r>
      <w:r w:rsidR="00FF499F" w:rsidRPr="00FF499F">
        <w:rPr>
          <w:rFonts w:ascii="Arial" w:hAnsi="Arial" w:cs="Arial"/>
          <w:u w:val="single"/>
        </w:rPr>
        <w:t xml:space="preserve"> lingua inglese</w:t>
      </w:r>
    </w:p>
    <w:p w14:paraId="76D5A576" w14:textId="0E60053C" w:rsidR="00FF499F" w:rsidRPr="00FF499F" w:rsidRDefault="002E5D74" w:rsidP="00FF499F">
      <w:pPr>
        <w:pStyle w:val="Paragrafoelenco"/>
        <w:numPr>
          <w:ilvl w:val="1"/>
          <w:numId w:val="32"/>
        </w:numPr>
        <w:autoSpaceDE w:val="0"/>
        <w:autoSpaceDN w:val="0"/>
        <w:spacing w:before="120" w:after="120" w:line="276" w:lineRule="auto"/>
        <w:ind w:left="3544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Formatore</w:t>
      </w:r>
      <w:r w:rsidR="00FF499F" w:rsidRPr="00FF499F">
        <w:rPr>
          <w:rFonts w:ascii="Arial" w:hAnsi="Arial" w:cs="Arial"/>
          <w:u w:val="single"/>
        </w:rPr>
        <w:t xml:space="preserve"> metodologia CLIL</w:t>
      </w:r>
    </w:p>
    <w:p w14:paraId="150E88D1" w14:textId="7D46D7D1" w:rsidR="00727F4D" w:rsidRPr="00727F4D" w:rsidRDefault="00727F4D" w:rsidP="00FF499F">
      <w:pPr>
        <w:pStyle w:val="Paragrafoelenco"/>
        <w:autoSpaceDE w:val="0"/>
        <w:autoSpaceDN w:val="0"/>
        <w:spacing w:before="120" w:after="120" w:line="276" w:lineRule="auto"/>
        <w:ind w:left="3402"/>
        <w:rPr>
          <w:rFonts w:asciiTheme="minorHAnsi" w:hAnsiTheme="minorHAnsi" w:cstheme="minorHAnsi"/>
          <w:bCs/>
          <w:sz w:val="22"/>
          <w:szCs w:val="22"/>
        </w:rPr>
      </w:pP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B973ED3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</w:t>
      </w:r>
      <w:r w:rsidR="00CE0BCC">
        <w:rPr>
          <w:rFonts w:asciiTheme="minorHAnsi" w:hAnsiTheme="minorHAnsi" w:cstheme="minorHAnsi"/>
          <w:sz w:val="22"/>
          <w:szCs w:val="22"/>
        </w:rPr>
        <w:t>la</w:t>
      </w:r>
      <w:r w:rsidR="00103993">
        <w:rPr>
          <w:rFonts w:asciiTheme="minorHAnsi" w:hAnsiTheme="minorHAnsi" w:cstheme="minorHAnsi"/>
          <w:sz w:val="22"/>
          <w:szCs w:val="22"/>
        </w:rPr>
        <w:t xml:space="preserve"> D</w:t>
      </w:r>
      <w:r w:rsidR="00CE0BCC">
        <w:rPr>
          <w:rFonts w:asciiTheme="minorHAnsi" w:hAnsiTheme="minorHAnsi" w:cstheme="minorHAnsi"/>
          <w:sz w:val="22"/>
          <w:szCs w:val="22"/>
        </w:rPr>
        <w:t>etermina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30299F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 xml:space="preserve">t. </w:t>
      </w:r>
      <w:r w:rsidR="00CE0BCC">
        <w:rPr>
          <w:rFonts w:asciiTheme="minorHAnsi" w:hAnsiTheme="minorHAnsi" w:cstheme="minorHAnsi"/>
          <w:sz w:val="22"/>
          <w:szCs w:val="22"/>
        </w:rPr>
        <w:t>6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3E684617" w14:textId="2E104D85" w:rsidR="007B4D82" w:rsidRDefault="005547BF" w:rsidP="002B680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</w:t>
      </w:r>
      <w:r w:rsidRPr="00572D34">
        <w:rPr>
          <w:rFonts w:cstheme="minorHAnsi"/>
        </w:rPr>
        <w:t>penali</w:t>
      </w:r>
      <w:r w:rsidR="0026173D" w:rsidRPr="00572D34">
        <w:rPr>
          <w:rFonts w:cstheme="minorHAnsi"/>
        </w:rPr>
        <w:t xml:space="preserve"> [</w:t>
      </w:r>
      <w:r w:rsidR="0026173D" w:rsidRPr="00572D34">
        <w:rPr>
          <w:rFonts w:cstheme="minorHAnsi"/>
          <w:i/>
          <w:iCs/>
        </w:rPr>
        <w:t>o se sì a quali</w:t>
      </w:r>
      <w:r w:rsidR="0026173D" w:rsidRPr="00572D34">
        <w:rPr>
          <w:rFonts w:cstheme="minorHAnsi"/>
        </w:rPr>
        <w:t>]</w:t>
      </w:r>
      <w:r w:rsidRPr="00572D34">
        <w:rPr>
          <w:rFonts w:cstheme="minorHAnsi"/>
        </w:rPr>
        <w:t>;</w:t>
      </w:r>
      <w:r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CE0BCC">
      <w:pPr>
        <w:pStyle w:val="Comma"/>
        <w:numPr>
          <w:ilvl w:val="0"/>
          <w:numId w:val="0"/>
        </w:numPr>
        <w:spacing w:before="120" w:after="120"/>
        <w:ind w:left="1060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CE0BCC">
      <w:pPr>
        <w:pStyle w:val="Comma"/>
        <w:numPr>
          <w:ilvl w:val="0"/>
          <w:numId w:val="30"/>
        </w:numPr>
        <w:spacing w:before="120" w:after="120"/>
        <w:ind w:left="1060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77A4CBFB" w14:textId="6A8739A6" w:rsidR="002B680F" w:rsidRPr="002B680F" w:rsidRDefault="00CE0BCC" w:rsidP="00035CE4">
      <w:pPr>
        <w:pStyle w:val="Comma"/>
        <w:numPr>
          <w:ilvl w:val="0"/>
          <w:numId w:val="0"/>
        </w:numPr>
        <w:spacing w:before="120" w:after="120"/>
        <w:ind w:left="284" w:hanging="284"/>
        <w:contextualSpacing w:val="0"/>
        <w:rPr>
          <w:rFonts w:cstheme="minorHAnsi"/>
        </w:rPr>
      </w:pPr>
      <w:r w:rsidRPr="002B680F">
        <w:rPr>
          <w:rFonts w:cstheme="minorHAnsi"/>
        </w:rPr>
        <w:t>di essere in possesso dei seguenti titoli valutabili nell’avviso</w:t>
      </w:r>
      <w:r w:rsidR="002B680F" w:rsidRPr="002B680F">
        <w:rPr>
          <w:rFonts w:cstheme="minorHAnsi"/>
        </w:rPr>
        <w:t xml:space="preserve">, come </w:t>
      </w:r>
      <w:r w:rsidR="00E90A7A">
        <w:rPr>
          <w:rFonts w:cstheme="minorHAnsi"/>
        </w:rPr>
        <w:t>determinati nel Regolamento vigente.</w:t>
      </w:r>
    </w:p>
    <w:tbl>
      <w:tblPr>
        <w:tblW w:w="104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64"/>
        <w:gridCol w:w="1089"/>
        <w:gridCol w:w="567"/>
        <w:gridCol w:w="992"/>
        <w:gridCol w:w="1843"/>
      </w:tblGrid>
      <w:tr w:rsidR="00CE0BCC" w:rsidRPr="00500637" w14:paraId="561FC176" w14:textId="18056994" w:rsidTr="00CE0BCC">
        <w:trPr>
          <w:trHeight w:val="840"/>
        </w:trPr>
        <w:tc>
          <w:tcPr>
            <w:tcW w:w="7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6A73062F" w14:textId="77777777" w:rsidR="00CE0BCC" w:rsidRPr="00B373C1" w:rsidRDefault="00CE0BCC" w:rsidP="00982FDA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</w:rPr>
              <w:t>PERSONALE</w:t>
            </w:r>
            <w:r w:rsidRPr="00B373C1">
              <w:rPr>
                <w:rFonts w:ascii="Arial" w:hAnsi="Arial" w:cs="Arial"/>
                <w:b/>
                <w:bCs/>
                <w:iCs/>
              </w:rPr>
              <w:t xml:space="preserve"> INTERN</w:t>
            </w:r>
            <w:r>
              <w:rPr>
                <w:rFonts w:ascii="Arial" w:hAnsi="Arial" w:cs="Arial"/>
                <w:b/>
                <w:bCs/>
                <w:iCs/>
              </w:rPr>
              <w:t>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9C11802" w14:textId="77777777" w:rsidR="00CE0BCC" w:rsidRPr="00500637" w:rsidRDefault="00CE0BCC" w:rsidP="00982FDA">
            <w:pPr>
              <w:jc w:val="center"/>
            </w:pPr>
            <w:r w:rsidRPr="00500637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PUNTEGGIO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FC2FAE3" w14:textId="49C01BCF" w:rsidR="00CE0BCC" w:rsidRPr="00500637" w:rsidRDefault="00AE2E5C" w:rsidP="00982FDA">
            <w:pPr>
              <w:ind w:righ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Punteggio a cura dell’aspirante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2B02484" w14:textId="4B8437DF" w:rsidR="00CE0BCC" w:rsidRPr="00500637" w:rsidRDefault="00AE2E5C" w:rsidP="00982FDA">
            <w:pPr>
              <w:ind w:right="32"/>
              <w:jc w:val="center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Punteggio a cura della </w:t>
            </w:r>
            <w:r w:rsidR="00CE0BCC" w:rsidRPr="00AE2E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commissione </w:t>
            </w:r>
            <w:r w:rsidR="002B680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di </w:t>
            </w:r>
            <w:r w:rsidR="00CE0BCC" w:rsidRPr="00AE2E5C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valutazione</w:t>
            </w:r>
          </w:p>
        </w:tc>
      </w:tr>
      <w:tr w:rsidR="00CE0BCC" w:rsidRPr="00500637" w14:paraId="2243170F" w14:textId="5A7595F2" w:rsidTr="00340C06">
        <w:trPr>
          <w:trHeight w:val="8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B4DB465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0F0E4915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32165B8F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1EC347E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44A94ECA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2E40833C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7BF7653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14:paraId="5CF2052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373C1">
              <w:rPr>
                <w:rFonts w:ascii="Arial" w:hAnsi="Arial" w:cs="Arial"/>
                <w:b/>
                <w:bCs/>
                <w:i/>
                <w:iCs/>
              </w:rPr>
              <w:t>TITOLI CULTURALI</w:t>
            </w:r>
          </w:p>
          <w:p w14:paraId="4BBDA3A1" w14:textId="77777777" w:rsidR="00CE0BCC" w:rsidRDefault="00CE0BCC" w:rsidP="00982FDA">
            <w:pPr>
              <w:jc w:val="center"/>
            </w:pPr>
          </w:p>
          <w:p w14:paraId="453B433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0D8F364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4A2227B2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1B59B2B4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5B297177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5FF2C66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FB27E5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DA695EA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AD23401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6D221042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4ED6A498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1B75355C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7A8CD19A" w14:textId="77777777" w:rsidR="00CE0BCC" w:rsidRPr="00B373C1" w:rsidRDefault="00CE0BCC" w:rsidP="00982FDA">
            <w:pPr>
              <w:jc w:val="center"/>
            </w:pP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751F038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 xml:space="preserve">SCUOLA SECONDARIA </w:t>
            </w:r>
          </w:p>
          <w:p w14:paraId="6D793DC7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Titolo di accesso all’insegnamento (Laurea Specialistica) attinente con l’insegnamento o l’attività formativa di cui all’avviso di reclutamento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t>(i punti vengono attribuiti tenendo conto del voto conseguito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3E64A" w14:textId="77777777" w:rsidR="00CE0BCC" w:rsidRPr="002B680F" w:rsidRDefault="00CE0BCC" w:rsidP="00CE0BCC">
            <w:pPr>
              <w:snapToGrid w:val="0"/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4AE68D68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80/110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9CBB789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74CB3B2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496A4F6" w14:textId="49477868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6C065561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1E10015B" w14:textId="4A065CBA" w:rsidTr="00CE0BCC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2D85BF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BD696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0E84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05D9627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156127C" w14:textId="77777777" w:rsidR="00CE0BCC" w:rsidRPr="002B680F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1203A63" w14:textId="77777777" w:rsidR="00CE0BCC" w:rsidRPr="00500637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1BB297DF" w14:textId="7C6CDA9A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710BF85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904BC1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6D6F3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 xml:space="preserve">da 91 a </w:t>
            </w: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lastRenderedPageBreak/>
              <w:t>100/110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B60E5B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8,00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2F599B96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70B42D9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CBC33EB" w14:textId="0610773F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D78F957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024258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E53D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101 a 110/110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3E222A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9,00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5579A04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40BB5B77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A1236C9" w14:textId="6EB0CB2E" w:rsidTr="00CE0BCC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B207525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3ADDD1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C5871" w14:textId="77777777" w:rsidR="00CE0BCC" w:rsidRPr="002B680F" w:rsidRDefault="00CE0BCC" w:rsidP="00CE0BCC">
            <w:pPr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110/110 e lode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9B9C5C3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06E49419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</w:tcPr>
          <w:p w14:paraId="0F6F9395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4D868900" w14:textId="467D75F3" w:rsidTr="00A43CA1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7CC7D3B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 w:val="restart"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7AED33D2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SCUOLA PRIMARIA</w:t>
            </w:r>
          </w:p>
          <w:p w14:paraId="78E9F500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Titolo di accesso all’insegnamento (diploma secondaria) </w:t>
            </w:r>
            <w:r w:rsidRPr="002B680F">
              <w:rPr>
                <w:rFonts w:ascii="Arial" w:hAnsi="Arial" w:cs="Arial"/>
                <w:bCs/>
                <w:i/>
                <w:sz w:val="16"/>
                <w:szCs w:val="16"/>
              </w:rPr>
              <w:t>(i punti vengono attribuiti tenendo conto del voto conseguito e ricalcolati in proporzione nel caso di diversa scala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8E8A0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70/100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DB1240E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4,00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FC11670" w14:textId="2872B3F1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5622B54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2315B4EF" w14:textId="0C925CDD" w:rsidTr="00F77C69">
        <w:trPr>
          <w:trHeight w:val="2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D429553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3E676034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7692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71 a 80/100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70EB840C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5,00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635A55E" w14:textId="77777777" w:rsidR="00CE0BCC" w:rsidRPr="002B680F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6601307F" w14:textId="77777777" w:rsidR="00CE0BCC" w:rsidRPr="00500637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2B8B3622" w14:textId="56AE6A67" w:rsidTr="001557B5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2CAE7A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0D24C4D0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F1150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F681B4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7EB5E3D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7C34CB54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74731A1" w14:textId="10695486" w:rsidTr="00F87657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6A88661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A37EA6A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8C0AC" w14:textId="77777777" w:rsidR="00CE0BCC" w:rsidRPr="002B680F" w:rsidRDefault="00CE0BCC" w:rsidP="00CE0BCC">
            <w:pPr>
              <w:jc w:val="left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C7449FE" w14:textId="77777777" w:rsidR="00CE0BCC" w:rsidRPr="002B680F" w:rsidRDefault="00CE0BCC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7,00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4447885D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</w:tcPr>
          <w:p w14:paraId="33DC47A9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238EF43" w14:textId="24B5F3F7" w:rsidTr="00F87657">
        <w:trPr>
          <w:trHeight w:val="2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4798CC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top w:val="none" w:sz="0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DA380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89" w:type="dxa"/>
            <w:tcBorders>
              <w:top w:val="none" w:sz="0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3633BB" w14:textId="77777777" w:rsidR="00CE0BCC" w:rsidRPr="002B680F" w:rsidRDefault="00CE0BCC" w:rsidP="00CE0BCC">
            <w:pPr>
              <w:jc w:val="left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100 e lode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14:paraId="3A6B325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8,00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14:paraId="3D766622" w14:textId="77777777" w:rsidR="00CE0BCC" w:rsidRPr="002B680F" w:rsidRDefault="00CE0BCC" w:rsidP="00982FDA"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14:paraId="735D0ED6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4037EE16" w14:textId="540F2C37" w:rsidTr="00A43AB4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D3F86B3" w14:textId="77777777" w:rsidR="00CE0BCC" w:rsidRPr="00B373C1" w:rsidRDefault="00CE0BCC" w:rsidP="00982FDA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650F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insegnanti della scuola primaria:</w:t>
            </w:r>
          </w:p>
          <w:p w14:paraId="7474CDBB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Laurea Triennale o specialistica posseduta oltre al diploma di scuola secondaria attinente con l’attività richiesta nell’avviso di reclutamento </w:t>
            </w:r>
          </w:p>
          <w:p w14:paraId="4005849B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EBD09F3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336860" w14:textId="536DF53F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65201936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09BB5F58" w14:textId="1B7427A7" w:rsidTr="00DB4A58">
        <w:trPr>
          <w:trHeight w:val="45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CB59936" w14:textId="77777777" w:rsidR="00CE0BCC" w:rsidRPr="00B373C1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37094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Master Universitario/ Diploma di perfezionamento di durata annuale (min 1500 ore e 60CPU) conseguito nelle tematiche attinenti con </w:t>
            </w:r>
          </w:p>
          <w:p w14:paraId="6DC2ADF0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>l’insegnamento oggetto dell’avviso di reclutamento (max 2 titoli)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CFFCC"/>
            <w:vAlign w:val="center"/>
          </w:tcPr>
          <w:p w14:paraId="6097B7A9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6DC8C1" w14:textId="3C6663C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221EEE2" w14:textId="77777777" w:rsidR="00CE0BCC" w:rsidRPr="00500637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6B1FCCEC" w14:textId="7AD63D4C" w:rsidTr="0087172F">
        <w:trPr>
          <w:trHeight w:val="67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4457487" w14:textId="77777777" w:rsidR="00CE0BCC" w:rsidRPr="00B373C1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5CC6" w14:textId="77777777" w:rsidR="00CE0BCC" w:rsidRPr="002B680F" w:rsidRDefault="00CE0BCC" w:rsidP="00982FD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Attestati di frequenza a corsi di formazione e/o aggiornamento relativi all’ insegnamento o all’attività formativa di cui all’avviso di reclutamento della durata di almeno 20 ore (max 5 attestati)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B7E9FB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97F1B1" w14:textId="3F0EA6BB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07FA8DB7" w14:textId="77777777" w:rsidR="00CE0BCC" w:rsidRPr="00500637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DC0AA0B" w14:textId="321B57C2" w:rsidTr="00D07262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E055E5B" w14:textId="77777777" w:rsidR="00CE0BCC" w:rsidRDefault="00CE0BCC" w:rsidP="00982FDA">
            <w:pPr>
              <w:jc w:val="center"/>
              <w:rPr>
                <w:sz w:val="18"/>
                <w:szCs w:val="18"/>
              </w:rPr>
            </w:pPr>
          </w:p>
          <w:p w14:paraId="6F019183" w14:textId="77777777" w:rsidR="00CE0BCC" w:rsidRPr="00B373C1" w:rsidRDefault="00CE0BCC" w:rsidP="00982FDA">
            <w:pPr>
              <w:jc w:val="center"/>
            </w:pPr>
            <w:r w:rsidRPr="00F57ABF">
              <w:rPr>
                <w:sz w:val="18"/>
                <w:szCs w:val="18"/>
              </w:rPr>
              <w:t>*si valuta un solo titolo informatico</w:t>
            </w:r>
          </w:p>
          <w:p w14:paraId="2A38413B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B4AFA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Possesso di certificazione ECDL start/full e titoli equipollenti (ove richiesta)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CC"/>
            <w:vAlign w:val="center"/>
          </w:tcPr>
          <w:p w14:paraId="56E82ACA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23BE7CA6" w14:textId="301F1AD1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14:paraId="5E0282B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3EB08F58" w14:textId="215EA7FD" w:rsidTr="00D07262">
        <w:trPr>
          <w:trHeight w:val="40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3485B9C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53ED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Possesso ECDL </w:t>
            </w:r>
            <w:proofErr w:type="spellStart"/>
            <w:r w:rsidRPr="002B680F">
              <w:rPr>
                <w:rFonts w:ascii="Arial" w:hAnsi="Arial" w:cs="Arial"/>
                <w:bCs/>
                <w:sz w:val="16"/>
                <w:szCs w:val="16"/>
              </w:rPr>
              <w:t>advanced</w:t>
            </w:r>
            <w:proofErr w:type="spellEnd"/>
            <w:r w:rsidRPr="002B680F">
              <w:rPr>
                <w:rFonts w:ascii="Arial" w:hAnsi="Arial" w:cs="Arial"/>
                <w:bCs/>
                <w:sz w:val="16"/>
                <w:szCs w:val="16"/>
              </w:rPr>
              <w:t>/</w:t>
            </w:r>
            <w:proofErr w:type="spellStart"/>
            <w:r w:rsidRPr="002B680F">
              <w:rPr>
                <w:rFonts w:ascii="Arial" w:hAnsi="Arial" w:cs="Arial"/>
                <w:bCs/>
                <w:sz w:val="16"/>
                <w:szCs w:val="16"/>
              </w:rPr>
              <w:t>specialized</w:t>
            </w:r>
            <w:proofErr w:type="spellEnd"/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/IC3/ EIPASS e titoli equipollenti (ove richiesta)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CCFFCC"/>
            <w:vAlign w:val="center"/>
          </w:tcPr>
          <w:p w14:paraId="7D738648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FFCC"/>
            <w:vAlign w:val="center"/>
          </w:tcPr>
          <w:p w14:paraId="53F37A88" w14:textId="34549752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CC"/>
          </w:tcPr>
          <w:p w14:paraId="475F5D24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A461BC8" w14:textId="16ADF19D" w:rsidTr="00C47250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F51B6B6" w14:textId="77777777" w:rsidR="00CE0BCC" w:rsidRPr="00B373C1" w:rsidRDefault="00CE0BCC" w:rsidP="00982FDA">
            <w:pPr>
              <w:jc w:val="center"/>
            </w:pPr>
            <w:r w:rsidRPr="00B373C1">
              <w:rPr>
                <w:rFonts w:ascii="Arial" w:hAnsi="Arial" w:cs="Arial"/>
                <w:b/>
                <w:bCs/>
                <w:i/>
                <w:iCs/>
              </w:rPr>
              <w:t>ESPERIENZE LAVORATIVE</w:t>
            </w: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B3305" w14:textId="4E57F1ED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Docenza presso istituti scolastici statali nella disciplina relativa di cui all’avviso o al bando di reclutamento (1 punto per ogni anno scolastico min.180 gg.– max </w:t>
            </w:r>
            <w:r w:rsidR="00340C06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041048F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58AF32" w14:textId="13FE7EFE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1ADE97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5B800E3" w14:textId="63DA166D" w:rsidTr="00340C06">
        <w:trPr>
          <w:trHeight w:val="1446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EA4A2FE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DD439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attività di insegnamento:</w:t>
            </w:r>
          </w:p>
          <w:p w14:paraId="4F32DF23" w14:textId="29EE6639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Docenza specifica in progetti e attività formative (PON – PI) (almeno 20 ore) nella disciplina relativa all’avviso di reclutamento (1 punto per ogni progetto 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DA713C2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DADF5B5" w14:textId="255A9DFB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09B500E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5BC7CB4E" w14:textId="215AF79D" w:rsidTr="00CE0BCC">
        <w:trPr>
          <w:trHeight w:val="7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F06E008" w14:textId="77777777" w:rsidR="00CE0BCC" w:rsidRPr="00B373C1" w:rsidRDefault="00CE0BCC" w:rsidP="00982FDA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D4509" w14:textId="77777777" w:rsidR="00CE0BCC" w:rsidRPr="002B680F" w:rsidRDefault="00CE0BCC" w:rsidP="00982FDA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Solo per attività di non insegnamento (tutor, referenti, coordinatori, ecc.):</w:t>
            </w:r>
          </w:p>
          <w:p w14:paraId="2D21B7CA" w14:textId="39D466C8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Esperienza specifica nell’attività richiesta dall’avviso di reclutamento (1 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punto per ogni esperienza 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19487F2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A2FEDEF" w14:textId="206B7982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39DA034C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E0BCC" w:rsidRPr="00500637" w14:paraId="6003D049" w14:textId="7BBD5C76" w:rsidTr="00CE0BCC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ACF60B4" w14:textId="77777777" w:rsidR="00CE0BCC" w:rsidRPr="00500637" w:rsidRDefault="00CE0BCC" w:rsidP="00982FDA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C1BE0" w14:textId="2477EAD6" w:rsidR="00CE0BCC" w:rsidRPr="002B680F" w:rsidRDefault="00CE0BCC" w:rsidP="00340C06">
            <w:pPr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Altre tipologie di esperienze attinenti con l’insegnamento o l’attività formativa di cui all’avviso o di reclutamento (Punti 0,50 per ogni tipologia di esperienza- max </w:t>
            </w:r>
            <w:r w:rsidR="00AE2E5C" w:rsidRPr="002B680F">
              <w:rPr>
                <w:rFonts w:ascii="Arial" w:hAnsi="Arial" w:cs="Arial"/>
                <w:bCs/>
                <w:sz w:val="16"/>
                <w:szCs w:val="16"/>
              </w:rPr>
              <w:t>10</w:t>
            </w:r>
            <w:r w:rsidRPr="002B680F">
              <w:rPr>
                <w:rFonts w:ascii="Arial" w:hAnsi="Arial" w:cs="Arial"/>
                <w:bCs/>
                <w:sz w:val="16"/>
                <w:szCs w:val="16"/>
              </w:rPr>
              <w:t xml:space="preserve"> punti)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5163126" w14:textId="77777777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F68514C" w14:textId="5621231A" w:rsidR="00CE0BCC" w:rsidRPr="002B680F" w:rsidRDefault="00CE0BCC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A91239D" w14:textId="77777777" w:rsidR="00CE0BCC" w:rsidRDefault="00CE0BCC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B680F" w:rsidRPr="00500637" w14:paraId="22DBE3BF" w14:textId="77777777" w:rsidTr="002B680F">
        <w:trPr>
          <w:trHeight w:val="675"/>
        </w:trPr>
        <w:tc>
          <w:tcPr>
            <w:tcW w:w="7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AE623" w14:textId="4ECA43B8" w:rsidR="002B680F" w:rsidRPr="002B680F" w:rsidRDefault="002B680F" w:rsidP="00982FD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B680F">
              <w:rPr>
                <w:rFonts w:ascii="Arial" w:hAnsi="Arial" w:cs="Arial"/>
                <w:b/>
                <w:sz w:val="24"/>
                <w:szCs w:val="24"/>
              </w:rPr>
              <w:t>PUNTEGGIO TOTALE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77BB35D" w14:textId="77777777" w:rsidR="002B680F" w:rsidRPr="002B680F" w:rsidRDefault="002B680F" w:rsidP="00982F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F9CF124" w14:textId="77777777" w:rsidR="002B680F" w:rsidRDefault="002B680F" w:rsidP="00982F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bookmarkEnd w:id="6"/>
    </w:tbl>
    <w:p w14:paraId="31CFC897" w14:textId="05E64254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364"/>
        <w:gridCol w:w="1731"/>
        <w:gridCol w:w="1276"/>
        <w:gridCol w:w="1275"/>
      </w:tblGrid>
      <w:tr w:rsidR="00FF499F" w:rsidRPr="00C24419" w14:paraId="7B957C11" w14:textId="77777777" w:rsidTr="004E21F4">
        <w:trPr>
          <w:trHeight w:val="840"/>
        </w:trPr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1999ED1C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Cs/>
              </w:rPr>
              <w:t xml:space="preserve">ESPERTI ESTERNI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12A022B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PUNTEGGIO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3A211E7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PUNTEGGIO MASSIMO ATTRIBUIBILE</w:t>
            </w:r>
          </w:p>
        </w:tc>
      </w:tr>
      <w:tr w:rsidR="00FF499F" w:rsidRPr="00C24419" w14:paraId="7DA66683" w14:textId="77777777" w:rsidTr="004E21F4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30C59E60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</w:rPr>
              <w:t>TITOLI CULTURALI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5988A4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Laurea Specialistica attinente con l’insegnamento o l’attività formativa di cui all’avviso o al bando di selezione </w:t>
            </w:r>
            <w:r w:rsidRPr="00C24419">
              <w:rPr>
                <w:rFonts w:ascii="Arial" w:hAnsi="Arial" w:cs="Arial"/>
                <w:bCs/>
                <w:i/>
                <w:sz w:val="18"/>
                <w:szCs w:val="18"/>
              </w:rPr>
              <w:t>(i punti vengono attribuiti tenendo conto del voto conseguito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>) (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1 titolo)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BC529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</w:p>
          <w:p w14:paraId="4327779B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Fino a 80/110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C245A9C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6,00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9B502B0" w14:textId="77777777" w:rsidR="00FF499F" w:rsidRPr="00C24419" w:rsidRDefault="00FF499F" w:rsidP="004E21F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03508FC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FF499F" w:rsidRPr="00C24419" w14:paraId="690E3E37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73B7ADEB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97F3CC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DAD0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81 a 90/110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C872127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7,00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70F8280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5DDBEA3F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6275BC63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C91E3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84426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91 a 100/110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537B336E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8,00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870E3B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0477B227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58B650C5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45864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C7302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da 101 a 110/110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514F62F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9,00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3035367A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07635FC6" w14:textId="77777777" w:rsidTr="004E21F4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7EFA2EBF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05882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31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06EA2" w14:textId="77777777" w:rsidR="00FF499F" w:rsidRPr="00C24419" w:rsidRDefault="00FF499F" w:rsidP="004E21F4">
            <w:pPr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C24419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110/110 e lode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0E911CEA" w14:textId="77777777" w:rsidR="00FF499F" w:rsidRPr="00C24419" w:rsidRDefault="00FF499F" w:rsidP="004E21F4">
            <w:pPr>
              <w:jc w:val="center"/>
              <w:rPr>
                <w:rFonts w:ascii="Arial" w:hAnsi="Arial" w:cs="Arial"/>
                <w:b/>
                <w:bCs/>
              </w:rPr>
            </w:pPr>
            <w:r w:rsidRPr="00C24419">
              <w:rPr>
                <w:rFonts w:ascii="Arial" w:hAnsi="Arial" w:cs="Arial"/>
                <w:b/>
                <w:bCs/>
              </w:rPr>
              <w:t>10,00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00EEB3C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FF499F" w:rsidRPr="00C24419" w14:paraId="596CB98B" w14:textId="77777777" w:rsidTr="004E21F4">
        <w:trPr>
          <w:trHeight w:val="450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0A5DF5E4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EDFD4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Dottorato di Ricerca certificato e svolto per conto di Università di durata non inferiore ad un anno (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1 titoli)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CCDA41A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81D5C5A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FF499F" w:rsidRPr="00C24419" w14:paraId="50F44517" w14:textId="77777777" w:rsidTr="004E21F4">
        <w:trPr>
          <w:trHeight w:val="450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</w:tcBorders>
            <w:shd w:val="clear" w:color="auto" w:fill="CCFFFF"/>
            <w:vAlign w:val="center"/>
          </w:tcPr>
          <w:p w14:paraId="3B16E2F6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DCC8F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Master Universitario/ Diploma di perfezionamento di durata annuale (min. 1500 ore e 60CPU) conseguito nelle tematiche attinenti con l’insegnamento oggetto dell’avviso di reclutamento (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2 titoli)</w:t>
            </w:r>
          </w:p>
          <w:p w14:paraId="446D77F2" w14:textId="77777777" w:rsidR="00FF499F" w:rsidRPr="00C24419" w:rsidRDefault="00FF499F" w:rsidP="004E21F4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69F4B44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8174D11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FF499F" w:rsidRPr="00C24419" w14:paraId="03E06E15" w14:textId="77777777" w:rsidTr="004E21F4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</w:tcBorders>
            <w:shd w:val="clear" w:color="auto" w:fill="CCFFFF"/>
            <w:vAlign w:val="center"/>
          </w:tcPr>
          <w:p w14:paraId="460B5ADF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9FCD8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Attestati di frequenza a corsi di formazione e/o aggiornamento relativi all’ insegnamento o all’attività formativa di cui all’avviso di reclutamento, della durata di almeno 20 ore (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5 attestati)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6055D085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0,20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72D674A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F499F" w:rsidRPr="00C24419" w14:paraId="5208C35A" w14:textId="77777777" w:rsidTr="004E21F4">
        <w:trPr>
          <w:trHeight w:val="40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3EBDA31" w14:textId="77777777" w:rsidR="00FF499F" w:rsidRPr="00C24419" w:rsidRDefault="00FF499F" w:rsidP="004E21F4">
            <w:pPr>
              <w:jc w:val="center"/>
              <w:rPr>
                <w:sz w:val="18"/>
                <w:szCs w:val="18"/>
              </w:rPr>
            </w:pPr>
            <w:r w:rsidRPr="00C24419">
              <w:rPr>
                <w:sz w:val="18"/>
                <w:szCs w:val="18"/>
              </w:rPr>
              <w:t>*si valuta un solo titolo informatico</w:t>
            </w: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A1E7D58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Possesso di certificazione ECDL start/full o titoli equipollenti (ove richiesta)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EBB4FE5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2F4BD24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F499F" w:rsidRPr="00C24419" w14:paraId="23B5B339" w14:textId="77777777" w:rsidTr="004E21F4">
        <w:trPr>
          <w:trHeight w:val="4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53B3328" w14:textId="77777777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2648BE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Possesso ECDL 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advanced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>/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specialized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/IC3/EIPASS e titoli equipollenti (ove richiesta) 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46C1783D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072EA67D" w14:textId="77777777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C24419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FF499F" w:rsidRPr="00C24419" w14:paraId="6D14D039" w14:textId="77777777" w:rsidTr="004E21F4">
        <w:trPr>
          <w:trHeight w:val="424"/>
        </w:trPr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CA952D3" w14:textId="77777777" w:rsidR="00FF499F" w:rsidRPr="00C24419" w:rsidRDefault="00FF499F" w:rsidP="004E21F4">
            <w:pPr>
              <w:snapToGrid w:val="0"/>
              <w:jc w:val="center"/>
              <w:rPr>
                <w:sz w:val="18"/>
                <w:szCs w:val="18"/>
              </w:rPr>
            </w:pPr>
            <w:r w:rsidRPr="00C24419">
              <w:rPr>
                <w:sz w:val="18"/>
                <w:szCs w:val="18"/>
              </w:rPr>
              <w:t>*si valuta un solo titolo linguistico</w:t>
            </w: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DB1635" w14:textId="77777777" w:rsidR="00FF499F" w:rsidRPr="00C24419" w:rsidRDefault="00FF499F" w:rsidP="004E21F4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Certificazione linguistica di livello fino a B1 (ove richiesta)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DEFD9E1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586526B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F499F" w:rsidRPr="00C24419" w14:paraId="2F616327" w14:textId="77777777" w:rsidTr="004E21F4">
        <w:trPr>
          <w:trHeight w:val="424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285167D" w14:textId="77777777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095" w:type="dxa"/>
            <w:gridSpan w:val="2"/>
            <w:tcBorders>
              <w:top w:val="none" w:sz="0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BC95F2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>Certificazione linguistica dal livello B2 e superiore (ove richiesta)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1BD14B45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7414E30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FF499F" w:rsidRPr="00C24419" w14:paraId="7531B065" w14:textId="77777777" w:rsidTr="004E21F4">
        <w:trPr>
          <w:trHeight w:val="69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46258F3B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  <w:i/>
                <w:iCs/>
              </w:rPr>
              <w:t>ESPERIENZE LAVORATIVE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AFE3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Docenza presso istituti scolastici statali nella disciplina relativa di cui all’avviso di selezione (1 punto per ogni anno scolastico min.180 gg.– 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2B0C6F0F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170D52E4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FF499F" w:rsidRPr="00C24419" w14:paraId="18AEE785" w14:textId="77777777" w:rsidTr="004E21F4">
        <w:trPr>
          <w:trHeight w:val="700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E48FC0B" w14:textId="77777777" w:rsidR="00FF499F" w:rsidRPr="00C24419" w:rsidRDefault="00FF499F" w:rsidP="004E21F4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9F476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Docenza specifica in progetti e attività formative (PON – PI) (almeno 20 ore) nella disciplina relativa all’avviso di selezione (1 punto per ogni progetto - 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0240AC4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1,00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71BDC802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FF499F" w:rsidRPr="00C24419" w14:paraId="7B76B516" w14:textId="77777777" w:rsidTr="004E21F4">
        <w:trPr>
          <w:trHeight w:val="67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08F49749" w14:textId="77777777" w:rsidR="00FF499F" w:rsidRPr="00C24419" w:rsidRDefault="00FF499F" w:rsidP="004E21F4">
            <w:pPr>
              <w:snapToGrid w:val="0"/>
              <w:rPr>
                <w:rFonts w:ascii="Arial" w:hAnsi="Arial" w:cs="Arial"/>
                <w:b/>
                <w:bCs/>
                <w:i/>
                <w:iCs/>
                <w:color w:val="0000FF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C8750" w14:textId="77777777" w:rsidR="00FF499F" w:rsidRPr="00C24419" w:rsidRDefault="00FF499F" w:rsidP="004E21F4">
            <w:pPr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Altre tipologie di esperienze attinenti con l’insegnamento o l’attività formativa di cui all’avviso di selezione (Punti 0,50 per ogni tipologia di esperienza- </w:t>
            </w:r>
            <w:proofErr w:type="spellStart"/>
            <w:r w:rsidRPr="00C24419">
              <w:rPr>
                <w:rFonts w:ascii="Arial" w:hAnsi="Arial" w:cs="Arial"/>
                <w:bCs/>
                <w:sz w:val="18"/>
                <w:szCs w:val="18"/>
              </w:rPr>
              <w:t>max</w:t>
            </w:r>
            <w:proofErr w:type="spellEnd"/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  <w:r w:rsidRPr="00C24419">
              <w:rPr>
                <w:rFonts w:ascii="Arial" w:hAnsi="Arial" w:cs="Arial"/>
                <w:bCs/>
                <w:sz w:val="18"/>
                <w:szCs w:val="18"/>
              </w:rPr>
              <w:t xml:space="preserve"> punti)</w:t>
            </w:r>
          </w:p>
        </w:tc>
        <w:tc>
          <w:tcPr>
            <w:tcW w:w="1276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14:paraId="3ABFDFF4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0,50</w:t>
            </w:r>
          </w:p>
        </w:tc>
        <w:tc>
          <w:tcPr>
            <w:tcW w:w="1275" w:type="dxa"/>
            <w:tcBorders>
              <w:top w:val="none" w:sz="0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CFFCC"/>
            <w:vAlign w:val="center"/>
          </w:tcPr>
          <w:p w14:paraId="6DFF6FF3" w14:textId="77777777" w:rsidR="00FF499F" w:rsidRPr="00C24419" w:rsidRDefault="00FF499F" w:rsidP="004E21F4">
            <w:pPr>
              <w:jc w:val="center"/>
              <w:rPr>
                <w:sz w:val="24"/>
                <w:szCs w:val="24"/>
              </w:rPr>
            </w:pPr>
            <w:r w:rsidRPr="00C24419">
              <w:rPr>
                <w:rFonts w:ascii="Arial" w:hAnsi="Arial" w:cs="Arial"/>
                <w:b/>
                <w:bCs/>
              </w:rPr>
              <w:t>10</w:t>
            </w:r>
          </w:p>
        </w:tc>
      </w:tr>
    </w:tbl>
    <w:p w14:paraId="6D8B3F32" w14:textId="77777777" w:rsidR="00FF499F" w:rsidRPr="005547BF" w:rsidRDefault="00FF499F" w:rsidP="00FF499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2EB45349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2E5D74">
        <w:rPr>
          <w:rFonts w:asciiTheme="minorHAnsi" w:hAnsiTheme="minorHAnsi" w:cstheme="minorHAnsi"/>
          <w:sz w:val="22"/>
          <w:szCs w:val="22"/>
        </w:rPr>
        <w:t xml:space="preserve">in formato europeo </w:t>
      </w:r>
      <w:bookmarkStart w:id="7" w:name="_GoBack"/>
      <w:bookmarkEnd w:id="7"/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0B472F4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2E5D74">
          <w:rPr>
            <w:noProof/>
            <w:sz w:val="16"/>
          </w:rPr>
          <w:t>5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1B9DDA0A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– Modello di domanda di </w:t>
    </w:r>
    <w:r w:rsidR="00173A58">
      <w:rPr>
        <w:rFonts w:ascii="Times New Roman" w:hAnsi="Times New Roman"/>
        <w:i/>
        <w:iCs/>
        <w:szCs w:val="24"/>
      </w:rPr>
      <w:t>candidatura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418EF"/>
    <w:multiLevelType w:val="hybridMultilevel"/>
    <w:tmpl w:val="274E5F22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6226D91"/>
    <w:multiLevelType w:val="hybridMultilevel"/>
    <w:tmpl w:val="C43E2E4C"/>
    <w:lvl w:ilvl="0" w:tplc="1A78B6BC">
      <w:numFmt w:val="bullet"/>
      <w:lvlText w:val="-"/>
      <w:lvlJc w:val="left"/>
      <w:pPr>
        <w:ind w:left="418" w:hanging="360"/>
      </w:pPr>
      <w:rPr>
        <w:rFonts w:ascii="Arial" w:eastAsia="Times New Roman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1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9"/>
  </w:num>
  <w:num w:numId="20">
    <w:abstractNumId w:val="28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4"/>
  </w:num>
  <w:num w:numId="32">
    <w:abstractNumId w:val="6"/>
  </w:num>
  <w:num w:numId="33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D94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AEC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2637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3A58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269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80F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D74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0C06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2D34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2D9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0D4D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27F4D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60B9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1F3E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4D1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D48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2E5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BCC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0A7A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42C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99F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W8Num2z0">
    <w:name w:val="WW8Num2z0"/>
    <w:rsid w:val="00727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1353</Words>
  <Characters>8572</Characters>
  <Application>Microsoft Office Word</Application>
  <DocSecurity>0</DocSecurity>
  <Lines>71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2023-05-13T17:04:00Z</dcterms:created>
  <dcterms:modified xsi:type="dcterms:W3CDTF">2024-03-08T08:36:00Z</dcterms:modified>
</cp:coreProperties>
</file>